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E36CF" w14:textId="77777777" w:rsidR="001476C4" w:rsidRDefault="001476C4" w:rsidP="001476C4">
      <w:pPr>
        <w:rPr>
          <w:b/>
          <w:bCs/>
        </w:rPr>
      </w:pPr>
    </w:p>
    <w:p w14:paraId="4F696B0E" w14:textId="77777777" w:rsidR="001476C4" w:rsidRDefault="001476C4" w:rsidP="001476C4">
      <w:pPr>
        <w:jc w:val="center"/>
        <w:rPr>
          <w:b/>
          <w:bCs/>
        </w:rPr>
      </w:pPr>
      <w:r>
        <w:rPr>
          <w:b/>
          <w:bCs/>
          <w:noProof/>
          <w:lang w:eastAsia="es-AR"/>
        </w:rPr>
        <w:drawing>
          <wp:inline distT="0" distB="0" distL="0" distR="0" wp14:anchorId="46016EDE" wp14:editId="40071EE7">
            <wp:extent cx="207645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vador-rueda-1-o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624" cy="207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D958" w14:textId="77777777" w:rsidR="00B94EE0" w:rsidRDefault="001476C4" w:rsidP="001476C4">
      <w:pPr>
        <w:jc w:val="center"/>
        <w:rPr>
          <w:b/>
          <w:bCs/>
        </w:rPr>
      </w:pPr>
      <w:r>
        <w:rPr>
          <w:b/>
          <w:bCs/>
        </w:rPr>
        <w:t>LICENCIADO SALVADOR RUEDA</w:t>
      </w:r>
    </w:p>
    <w:p w14:paraId="2B6AD5F8" w14:textId="77777777" w:rsidR="001476C4" w:rsidRPr="00B94EE0" w:rsidRDefault="001476C4" w:rsidP="001476C4">
      <w:pPr>
        <w:jc w:val="center"/>
        <w:rPr>
          <w:b/>
          <w:bCs/>
        </w:rPr>
      </w:pPr>
      <w:r>
        <w:rPr>
          <w:b/>
          <w:bCs/>
        </w:rPr>
        <w:t>URBANISMO ECOSISTEMICO</w:t>
      </w:r>
    </w:p>
    <w:p w14:paraId="3C9F4C22" w14:textId="77777777" w:rsidR="00B94EE0" w:rsidRDefault="00B94EE0" w:rsidP="00B94EE0">
      <w:pPr>
        <w:jc w:val="both"/>
      </w:pPr>
      <w:r w:rsidRPr="00B94EE0">
        <w:rPr>
          <w:b/>
          <w:bCs/>
        </w:rPr>
        <w:t>Salvador Rueda </w:t>
      </w:r>
      <w:r w:rsidRPr="00B94EE0">
        <w:t>es director de la Agencia de Ecología Urbana de Barcelona. Licenciado en Ciencias biológicas y Psicología por la Universidad de Barc</w:t>
      </w:r>
      <w:r w:rsidR="001476C4">
        <w:t>elona, diplomado en Ingeniería Ambiental y en Gestión E</w:t>
      </w:r>
      <w:r w:rsidRPr="00B94EE0">
        <w:t>ner</w:t>
      </w:r>
      <w:r w:rsidR="001476C4">
        <w:t>gética.</w:t>
      </w:r>
    </w:p>
    <w:p w14:paraId="4638814E" w14:textId="77777777" w:rsidR="001476C4" w:rsidRDefault="00B94EE0" w:rsidP="00B94EE0">
      <w:pPr>
        <w:jc w:val="both"/>
      </w:pPr>
      <w:r w:rsidRPr="00B94EE0">
        <w:t xml:space="preserve">Entre otras cosas, ha sido coordinador de programas de renovación y revitalización de la Ciutat Vella de Barcelona, ha redactado el Plan de Saneamiento de Cataluña y el Programa de Gestión de residuos del Área Metropolitana de Barcelona. También ha sido dirigente del Área de Medio Ambiente Urbano de la Generalitat de Catalunya y fue miembro del Grupo de Expertos de Medio Ambiente Urbano de la Unión Europea entre 1994 y 2000. </w:t>
      </w:r>
    </w:p>
    <w:p w14:paraId="00C555B9" w14:textId="77777777" w:rsidR="00B94EE0" w:rsidRDefault="00B94EE0" w:rsidP="00B94EE0">
      <w:pPr>
        <w:jc w:val="both"/>
      </w:pPr>
      <w:r w:rsidRPr="00B94EE0">
        <w:t>Jefe de la Agencia de Ecología Urbana de Barcelona desde su fundación en 2000, ha trabajado en varios proyectos estratégicos destinados a reorientar las ciudades hacia un modelo más sostenible. A la vez, es autor de varios libros y artículos científico-técnicos y de divulgación especializada sobre medio ambiente urbano</w:t>
      </w:r>
      <w:r>
        <w:t>.</w:t>
      </w:r>
    </w:p>
    <w:p w14:paraId="2D763927" w14:textId="77777777" w:rsidR="00B94EE0" w:rsidRDefault="00B94EE0" w:rsidP="00B94EE0">
      <w:pPr>
        <w:jc w:val="both"/>
      </w:pPr>
      <w:r>
        <w:t xml:space="preserve">Es autor de los libros: Ecología Urbana: Barcelona i la seva Regió Metropolitana com a referents. Ed. Beta Editorial (1995); Barcelona, ciutat mediterrània, compacta i complexa. Una visió de futur més sostenible, Ed. Ayuntamiento de Barcelona (2002); y redactor principal y coordinador del Libro Verde de Medio Ambiente Urbano. Ed. Ministerio de Medio Ambiente, Medio Rural y Marino (2006); y Rueda, S. et al. (2011): “El Urbanismo Ecológico: su aplicación en el diseño de un ecobarrio en Figueres” (en prensa). </w:t>
      </w:r>
    </w:p>
    <w:p w14:paraId="2B7B67AF" w14:textId="77777777" w:rsidR="00B94EE0" w:rsidRDefault="00B94EE0" w:rsidP="00B94EE0">
      <w:pPr>
        <w:jc w:val="both"/>
      </w:pPr>
      <w:r>
        <w:t xml:space="preserve"> Es miembro del Consejo Científico de la Revista "Medi Ambient, Tecnología i Cultura", editada por el Departamento de Medio Ambiente y Vivienda de la Generalitat de Catalunya.</w:t>
      </w:r>
    </w:p>
    <w:p w14:paraId="384573BD" w14:textId="77777777" w:rsidR="00B94EE0" w:rsidRDefault="00B94EE0" w:rsidP="00B94EE0">
      <w:pPr>
        <w:jc w:val="both"/>
      </w:pPr>
      <w:r>
        <w:t>Ponente en másteres, postgrados y congresos nacionales e internacionales.</w:t>
      </w:r>
    </w:p>
    <w:p w14:paraId="5B75DC9B" w14:textId="77777777" w:rsidR="00B94EE0" w:rsidRDefault="00B94EE0" w:rsidP="00B94EE0">
      <w:pPr>
        <w:jc w:val="both"/>
      </w:pPr>
      <w:r>
        <w:t>Ha impartido más de 500 conferencias de temas relacionados con la sostenibilidad, la ciudad y el medio ambiente.</w:t>
      </w:r>
    </w:p>
    <w:p w14:paraId="539D1EA4" w14:textId="77777777" w:rsidR="001476C4" w:rsidRPr="00B94EE0" w:rsidRDefault="001476C4" w:rsidP="00B94EE0">
      <w:pPr>
        <w:jc w:val="both"/>
      </w:pPr>
      <w:r>
        <w:t>Autor del Concepto Urbanismo Ecosistemico</w:t>
      </w:r>
    </w:p>
    <w:p w14:paraId="4DAD6ED7" w14:textId="77777777" w:rsidR="001476C4" w:rsidRDefault="00F77B36">
      <w:r>
        <w:t>“</w:t>
      </w:r>
      <w:r w:rsidRPr="00F77B36">
        <w:t>Con todo, más allá de las coordenadas generales de currículo y de trayectoria profesion</w:t>
      </w:r>
      <w:r>
        <w:t>al</w:t>
      </w:r>
      <w:r w:rsidRPr="00F77B36">
        <w:t xml:space="preserve">, conviene subrayar la decidida vocación que ha demostrado Salvador Rueda, en los diferentes </w:t>
      </w:r>
      <w:r w:rsidRPr="00F77B36">
        <w:lastRenderedPageBreak/>
        <w:t>escenarios por los que ha transitado, por un enfoque transdisciplinar de los problemas, de naturaleza múltiple, que afectan a la ciudad y a su entorno</w:t>
      </w:r>
      <w:r>
        <w:t>”</w:t>
      </w:r>
      <w:r w:rsidR="001476C4">
        <w:t xml:space="preserve"> (</w:t>
      </w:r>
      <w:r>
        <w:t xml:space="preserve">Tort Donada, J  2018) </w:t>
      </w:r>
    </w:p>
    <w:p w14:paraId="11821236" w14:textId="77777777" w:rsidR="00F77B36" w:rsidRDefault="00F77B36">
      <w:r>
        <w:t xml:space="preserve">Autor del Concepto </w:t>
      </w:r>
    </w:p>
    <w:sectPr w:rsidR="00F77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E0"/>
    <w:rsid w:val="001475F3"/>
    <w:rsid w:val="001476C4"/>
    <w:rsid w:val="00226F80"/>
    <w:rsid w:val="002C0745"/>
    <w:rsid w:val="00B471B5"/>
    <w:rsid w:val="00B94EE0"/>
    <w:rsid w:val="00F7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6AD1"/>
  <w15:chartTrackingRefBased/>
  <w15:docId w15:val="{39295ACF-E410-4A97-A888-6849955F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Aldea</dc:creator>
  <cp:keywords/>
  <dc:description/>
  <cp:lastModifiedBy>Vasco</cp:lastModifiedBy>
  <cp:revision>2</cp:revision>
  <dcterms:created xsi:type="dcterms:W3CDTF">2020-08-13T15:09:00Z</dcterms:created>
  <dcterms:modified xsi:type="dcterms:W3CDTF">2020-08-13T15:09:00Z</dcterms:modified>
</cp:coreProperties>
</file>